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3FCA" w14:textId="77777777" w:rsidR="00FE067E" w:rsidRPr="00884DA6" w:rsidRDefault="003C6034" w:rsidP="00CC1F3B">
      <w:pPr>
        <w:pStyle w:val="TitlePageOrigin"/>
        <w:rPr>
          <w:color w:val="auto"/>
        </w:rPr>
      </w:pPr>
      <w:r w:rsidRPr="00884DA6">
        <w:rPr>
          <w:caps w:val="0"/>
          <w:color w:val="auto"/>
        </w:rPr>
        <w:t>WEST VIRGINIA LEGISLATURE</w:t>
      </w:r>
    </w:p>
    <w:p w14:paraId="34721854" w14:textId="77777777" w:rsidR="00CD36CF" w:rsidRPr="00884DA6" w:rsidRDefault="00CD36CF" w:rsidP="00CC1F3B">
      <w:pPr>
        <w:pStyle w:val="TitlePageSession"/>
        <w:rPr>
          <w:color w:val="auto"/>
        </w:rPr>
      </w:pPr>
      <w:r w:rsidRPr="00884DA6">
        <w:rPr>
          <w:color w:val="auto"/>
        </w:rPr>
        <w:t>20</w:t>
      </w:r>
      <w:r w:rsidR="00EC5E63" w:rsidRPr="00884DA6">
        <w:rPr>
          <w:color w:val="auto"/>
        </w:rPr>
        <w:t>2</w:t>
      </w:r>
      <w:r w:rsidR="00400B5C" w:rsidRPr="00884DA6">
        <w:rPr>
          <w:color w:val="auto"/>
        </w:rPr>
        <w:t>2</w:t>
      </w:r>
      <w:r w:rsidRPr="00884DA6">
        <w:rPr>
          <w:color w:val="auto"/>
        </w:rPr>
        <w:t xml:space="preserve"> </w:t>
      </w:r>
      <w:r w:rsidR="003C6034" w:rsidRPr="00884DA6">
        <w:rPr>
          <w:caps w:val="0"/>
          <w:color w:val="auto"/>
        </w:rPr>
        <w:t>REGULAR SESSION</w:t>
      </w:r>
    </w:p>
    <w:p w14:paraId="181C103B" w14:textId="77777777" w:rsidR="00CD36CF" w:rsidRPr="00884DA6" w:rsidRDefault="003D0FF0" w:rsidP="00CC1F3B">
      <w:pPr>
        <w:pStyle w:val="TitlePageBillPrefix"/>
        <w:rPr>
          <w:color w:val="auto"/>
        </w:rPr>
      </w:pPr>
      <w:sdt>
        <w:sdtPr>
          <w:rPr>
            <w:color w:val="auto"/>
          </w:rPr>
          <w:tag w:val="IntroDate"/>
          <w:id w:val="-1236936958"/>
          <w:placeholder>
            <w:docPart w:val="1E6B9BA56AD14540925A97C7C3DB1935"/>
          </w:placeholder>
          <w:text/>
        </w:sdtPr>
        <w:sdtEndPr/>
        <w:sdtContent>
          <w:r w:rsidR="00AE48A0" w:rsidRPr="00884DA6">
            <w:rPr>
              <w:color w:val="auto"/>
            </w:rPr>
            <w:t>Introduced</w:t>
          </w:r>
        </w:sdtContent>
      </w:sdt>
    </w:p>
    <w:p w14:paraId="07A76661" w14:textId="7B7943CE" w:rsidR="00CD36CF" w:rsidRPr="00884DA6" w:rsidRDefault="003D0FF0" w:rsidP="00CC1F3B">
      <w:pPr>
        <w:pStyle w:val="BillNumber"/>
        <w:rPr>
          <w:color w:val="auto"/>
        </w:rPr>
      </w:pPr>
      <w:sdt>
        <w:sdtPr>
          <w:rPr>
            <w:color w:val="auto"/>
          </w:rPr>
          <w:tag w:val="Chamber"/>
          <w:id w:val="893011969"/>
          <w:lock w:val="sdtLocked"/>
          <w:placeholder>
            <w:docPart w:val="40182312B0274404B55F8636B231A0E0"/>
          </w:placeholder>
          <w:dropDownList>
            <w:listItem w:displayText="House" w:value="House"/>
            <w:listItem w:displayText="Senate" w:value="Senate"/>
          </w:dropDownList>
        </w:sdtPr>
        <w:sdtEndPr/>
        <w:sdtContent>
          <w:r w:rsidR="007B6129" w:rsidRPr="00884DA6">
            <w:rPr>
              <w:color w:val="auto"/>
            </w:rPr>
            <w:t>Senate</w:t>
          </w:r>
        </w:sdtContent>
      </w:sdt>
      <w:r w:rsidR="00303684" w:rsidRPr="00884DA6">
        <w:rPr>
          <w:color w:val="auto"/>
        </w:rPr>
        <w:t xml:space="preserve"> </w:t>
      </w:r>
      <w:r w:rsidR="00CD36CF" w:rsidRPr="00884DA6">
        <w:rPr>
          <w:color w:val="auto"/>
        </w:rPr>
        <w:t xml:space="preserve">Bill </w:t>
      </w:r>
      <w:sdt>
        <w:sdtPr>
          <w:rPr>
            <w:color w:val="auto"/>
          </w:rPr>
          <w:tag w:val="BNum"/>
          <w:id w:val="1645317809"/>
          <w:lock w:val="sdtLocked"/>
          <w:placeholder>
            <w:docPart w:val="AE60D1B30CE5411D828C31315ED02165"/>
          </w:placeholder>
          <w:text/>
        </w:sdtPr>
        <w:sdtEndPr/>
        <w:sdtContent>
          <w:r w:rsidR="0095196B">
            <w:rPr>
              <w:color w:val="auto"/>
            </w:rPr>
            <w:t>578</w:t>
          </w:r>
        </w:sdtContent>
      </w:sdt>
    </w:p>
    <w:p w14:paraId="3C0F3A88" w14:textId="6EE76CFE" w:rsidR="00CD36CF" w:rsidRPr="00884DA6" w:rsidRDefault="00CD36CF" w:rsidP="00CC1F3B">
      <w:pPr>
        <w:pStyle w:val="Sponsors"/>
        <w:rPr>
          <w:color w:val="auto"/>
        </w:rPr>
      </w:pPr>
      <w:r w:rsidRPr="00884DA6">
        <w:rPr>
          <w:color w:val="auto"/>
        </w:rPr>
        <w:t xml:space="preserve">By </w:t>
      </w:r>
      <w:sdt>
        <w:sdtPr>
          <w:rPr>
            <w:color w:val="auto"/>
          </w:rPr>
          <w:tag w:val="Sponsors"/>
          <w:id w:val="1589585889"/>
          <w:placeholder>
            <w:docPart w:val="099BA47FB98F49C782809134C117EB8F"/>
          </w:placeholder>
          <w:text w:multiLine="1"/>
        </w:sdtPr>
        <w:sdtEndPr/>
        <w:sdtContent>
          <w:r w:rsidR="007B6129" w:rsidRPr="00884DA6">
            <w:rPr>
              <w:color w:val="auto"/>
            </w:rPr>
            <w:t>Senator</w:t>
          </w:r>
          <w:r w:rsidR="003D0FF0">
            <w:rPr>
              <w:color w:val="auto"/>
            </w:rPr>
            <w:t>s</w:t>
          </w:r>
          <w:r w:rsidR="007B6129" w:rsidRPr="00884DA6">
            <w:rPr>
              <w:color w:val="auto"/>
            </w:rPr>
            <w:t xml:space="preserve"> Maynard</w:t>
          </w:r>
          <w:r w:rsidR="003D0FF0">
            <w:rPr>
              <w:color w:val="auto"/>
            </w:rPr>
            <w:t xml:space="preserve"> and Grady</w:t>
          </w:r>
        </w:sdtContent>
      </w:sdt>
    </w:p>
    <w:p w14:paraId="2F453C17" w14:textId="67DA7521" w:rsidR="00E831B3" w:rsidRPr="00884DA6" w:rsidRDefault="00CD36CF" w:rsidP="00CC1F3B">
      <w:pPr>
        <w:pStyle w:val="References"/>
        <w:rPr>
          <w:color w:val="auto"/>
        </w:rPr>
      </w:pPr>
      <w:r w:rsidRPr="00884DA6">
        <w:rPr>
          <w:color w:val="auto"/>
        </w:rPr>
        <w:t>[</w:t>
      </w:r>
      <w:sdt>
        <w:sdtPr>
          <w:rPr>
            <w:color w:val="auto"/>
          </w:rPr>
          <w:tag w:val="References"/>
          <w:id w:val="-1043047873"/>
          <w:placeholder>
            <w:docPart w:val="89682B8D78644D2883EB5262349E9275"/>
          </w:placeholder>
          <w:text w:multiLine="1"/>
        </w:sdtPr>
        <w:sdtEndPr/>
        <w:sdtContent>
          <w:r w:rsidR="0095196B" w:rsidRPr="00884DA6">
            <w:rPr>
              <w:color w:val="auto"/>
            </w:rPr>
            <w:t>Introduced</w:t>
          </w:r>
          <w:r w:rsidR="0095196B">
            <w:rPr>
              <w:color w:val="auto"/>
            </w:rPr>
            <w:t xml:space="preserve"> </w:t>
          </w:r>
          <w:r w:rsidR="0095196B" w:rsidRPr="005176A6">
            <w:rPr>
              <w:color w:val="auto"/>
            </w:rPr>
            <w:t>February 03, 2022</w:t>
          </w:r>
          <w:r w:rsidR="0095196B" w:rsidRPr="00884DA6">
            <w:rPr>
              <w:color w:val="auto"/>
            </w:rPr>
            <w:t xml:space="preserve">; </w:t>
          </w:r>
          <w:r w:rsidR="0095196B">
            <w:rPr>
              <w:color w:val="auto"/>
            </w:rPr>
            <w:t>r</w:t>
          </w:r>
          <w:r w:rsidR="0095196B" w:rsidRPr="00884DA6">
            <w:rPr>
              <w:color w:val="auto"/>
            </w:rPr>
            <w:t>eferred</w:t>
          </w:r>
          <w:r w:rsidR="0095196B" w:rsidRPr="00884DA6">
            <w:rPr>
              <w:color w:val="auto"/>
            </w:rPr>
            <w:br/>
            <w:t>to the Committee on</w:t>
          </w:r>
          <w:r w:rsidR="00C85A1B">
            <w:rPr>
              <w:color w:val="auto"/>
            </w:rPr>
            <w:t xml:space="preserve"> the Judiciary; and then to the Committee on Finance</w:t>
          </w:r>
        </w:sdtContent>
      </w:sdt>
      <w:r w:rsidRPr="00884DA6">
        <w:rPr>
          <w:color w:val="auto"/>
        </w:rPr>
        <w:t>]</w:t>
      </w:r>
    </w:p>
    <w:p w14:paraId="0E1EF92D" w14:textId="26AD0F8B" w:rsidR="00303684" w:rsidRPr="00884DA6" w:rsidRDefault="0000526A" w:rsidP="00CC1F3B">
      <w:pPr>
        <w:pStyle w:val="TitleSection"/>
        <w:rPr>
          <w:color w:val="auto"/>
        </w:rPr>
      </w:pPr>
      <w:r w:rsidRPr="00884DA6">
        <w:rPr>
          <w:color w:val="auto"/>
        </w:rPr>
        <w:lastRenderedPageBreak/>
        <w:t>A BILL</w:t>
      </w:r>
      <w:r w:rsidR="00D9634A" w:rsidRPr="00884DA6">
        <w:rPr>
          <w:color w:val="auto"/>
        </w:rPr>
        <w:t xml:space="preserve"> to amend and reenact §55-19-6 of the Code of West Virginia, </w:t>
      </w:r>
      <w:r w:rsidR="008215E0" w:rsidRPr="00884DA6">
        <w:rPr>
          <w:color w:val="auto"/>
        </w:rPr>
        <w:t>1931, as</w:t>
      </w:r>
      <w:r w:rsidR="00D9634A" w:rsidRPr="00884DA6">
        <w:rPr>
          <w:color w:val="auto"/>
        </w:rPr>
        <w:t xml:space="preserve"> amended, relating to employers’ liability for </w:t>
      </w:r>
      <w:r w:rsidR="008215E0" w:rsidRPr="00884DA6">
        <w:rPr>
          <w:color w:val="auto"/>
        </w:rPr>
        <w:t xml:space="preserve">injury, disease or </w:t>
      </w:r>
      <w:r w:rsidR="00D9634A" w:rsidRPr="00884DA6">
        <w:rPr>
          <w:color w:val="auto"/>
        </w:rPr>
        <w:t>illness or death result</w:t>
      </w:r>
      <w:r w:rsidR="00E01B6F" w:rsidRPr="00884DA6">
        <w:rPr>
          <w:color w:val="auto"/>
        </w:rPr>
        <w:t>ing from employer mandated Covid-19 vaccine.</w:t>
      </w:r>
    </w:p>
    <w:p w14:paraId="5549FD60" w14:textId="77777777" w:rsidR="00303684" w:rsidRPr="00884DA6" w:rsidRDefault="00303684" w:rsidP="00CC1F3B">
      <w:pPr>
        <w:pStyle w:val="EnactingClause"/>
        <w:rPr>
          <w:color w:val="auto"/>
        </w:rPr>
      </w:pPr>
      <w:r w:rsidRPr="00884DA6">
        <w:rPr>
          <w:color w:val="auto"/>
        </w:rPr>
        <w:t>Be it enacted by the Legislature of West Virginia:</w:t>
      </w:r>
    </w:p>
    <w:p w14:paraId="128A3766" w14:textId="77777777" w:rsidR="003C6034" w:rsidRPr="00884DA6" w:rsidRDefault="003C6034" w:rsidP="00CC1F3B">
      <w:pPr>
        <w:pStyle w:val="EnactingClause"/>
        <w:rPr>
          <w:color w:val="auto"/>
        </w:rPr>
        <w:sectPr w:rsidR="003C6034" w:rsidRPr="00884DA6" w:rsidSect="00C413C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51382EB" w14:textId="77777777" w:rsidR="00E01B6F" w:rsidRPr="00884DA6" w:rsidRDefault="00E01B6F" w:rsidP="00C413CA">
      <w:pPr>
        <w:pStyle w:val="ArticleHeading"/>
        <w:rPr>
          <w:color w:val="auto"/>
        </w:rPr>
      </w:pPr>
      <w:r w:rsidRPr="00884DA6">
        <w:rPr>
          <w:color w:val="auto"/>
        </w:rPr>
        <w:t>ARTICLE 19. COVID-19 JOBS PROTECTION ACT.</w:t>
      </w:r>
    </w:p>
    <w:p w14:paraId="22EAC41D" w14:textId="77777777" w:rsidR="00E01B6F" w:rsidRPr="00884DA6" w:rsidRDefault="00E01B6F" w:rsidP="00F710F0">
      <w:pPr>
        <w:pStyle w:val="SectionHeading"/>
        <w:rPr>
          <w:i/>
          <w:color w:val="auto"/>
        </w:rPr>
      </w:pPr>
      <w:r w:rsidRPr="00884DA6">
        <w:rPr>
          <w:color w:val="auto"/>
        </w:rPr>
        <w:t xml:space="preserve">§55-19-6. Workers’ compensation. </w:t>
      </w:r>
    </w:p>
    <w:p w14:paraId="23724722" w14:textId="77777777" w:rsidR="00E01B6F" w:rsidRPr="00884DA6" w:rsidRDefault="00E01B6F" w:rsidP="00F710F0">
      <w:pPr>
        <w:pStyle w:val="SectionBody"/>
        <w:rPr>
          <w:color w:val="auto"/>
        </w:rPr>
        <w:sectPr w:rsidR="00E01B6F" w:rsidRPr="00884DA6" w:rsidSect="00C413CA">
          <w:type w:val="continuous"/>
          <w:pgSz w:w="12240" w:h="15840" w:code="1"/>
          <w:pgMar w:top="1440" w:right="1440" w:bottom="1440" w:left="1440" w:header="720" w:footer="720" w:gutter="0"/>
          <w:lnNumType w:countBy="1" w:restart="newSection"/>
          <w:cols w:space="720"/>
          <w:titlePg/>
          <w:docGrid w:linePitch="360"/>
        </w:sectPr>
      </w:pPr>
    </w:p>
    <w:p w14:paraId="721F9879" w14:textId="11EB8206" w:rsidR="00E01B6F" w:rsidRPr="00884DA6" w:rsidRDefault="00E01B6F" w:rsidP="00F710F0">
      <w:pPr>
        <w:pStyle w:val="SectionBody"/>
        <w:rPr>
          <w:color w:val="auto"/>
        </w:rPr>
      </w:pPr>
      <w:r w:rsidRPr="00884DA6">
        <w:rPr>
          <w:color w:val="auto"/>
        </w:rPr>
        <w:t xml:space="preserve">Notwithstanding the provisions of this article and the further provisions of §23-4-2 of this code which permits the filing of a civil cause of action against an employer for damages in excess of benefits received or receivable in a workers’ compensation claim, if it is determined that the employer acted with deliberate intention, when a claim for workers’ compensation benefits is awarded to an employee pursuant to §23-1-1 </w:t>
      </w:r>
      <w:r w:rsidRPr="00884DA6">
        <w:rPr>
          <w:i/>
          <w:iCs/>
          <w:color w:val="auto"/>
        </w:rPr>
        <w:t>et seq</w:t>
      </w:r>
      <w:r w:rsidRPr="00884DA6">
        <w:rPr>
          <w:color w:val="auto"/>
        </w:rPr>
        <w:t xml:space="preserve">. of this code for a work-related injury, disease, or death caused by or arising from COVID-19 in the course of and resulting from covered employment, such claim for workers’ compensation benefits shall be the sole and exclusive remedy for such injury, disease, or death and the immunity from suit provided under §23-2-6 and §23-2-6a of this code shall be and remain in full force and effect: </w:t>
      </w:r>
      <w:r w:rsidRPr="00884DA6">
        <w:rPr>
          <w:i/>
          <w:iCs/>
          <w:color w:val="auto"/>
          <w:u w:val="single"/>
        </w:rPr>
        <w:t>Provided,</w:t>
      </w:r>
      <w:r w:rsidRPr="00884DA6">
        <w:rPr>
          <w:color w:val="auto"/>
          <w:u w:val="single"/>
        </w:rPr>
        <w:t xml:space="preserve"> That </w:t>
      </w:r>
      <w:r w:rsidR="008215E0" w:rsidRPr="00884DA6">
        <w:rPr>
          <w:color w:val="auto"/>
          <w:u w:val="single"/>
        </w:rPr>
        <w:t>the provisions of §23-4-2 of this code shall apply if</w:t>
      </w:r>
      <w:r w:rsidRPr="00884DA6">
        <w:rPr>
          <w:color w:val="auto"/>
          <w:u w:val="single"/>
        </w:rPr>
        <w:t xml:space="preserve"> </w:t>
      </w:r>
      <w:r w:rsidR="008D418E" w:rsidRPr="00884DA6">
        <w:rPr>
          <w:color w:val="auto"/>
          <w:u w:val="single"/>
        </w:rPr>
        <w:t xml:space="preserve">an </w:t>
      </w:r>
      <w:r w:rsidRPr="00884DA6">
        <w:rPr>
          <w:color w:val="auto"/>
          <w:u w:val="single"/>
        </w:rPr>
        <w:t>employee becomes ill or dies as the result of a disease</w:t>
      </w:r>
      <w:r w:rsidR="008215E0" w:rsidRPr="00884DA6">
        <w:rPr>
          <w:color w:val="auto"/>
          <w:u w:val="single"/>
        </w:rPr>
        <w:t>, injury or illness</w:t>
      </w:r>
      <w:r w:rsidRPr="00884DA6">
        <w:rPr>
          <w:color w:val="auto"/>
          <w:u w:val="single"/>
        </w:rPr>
        <w:t xml:space="preserve"> resulting from receiving a Covid-19 vaccine mandated by an employer in order to retain employment with the employer</w:t>
      </w:r>
      <w:r w:rsidR="008215E0" w:rsidRPr="00884DA6">
        <w:rPr>
          <w:color w:val="auto"/>
          <w:u w:val="single"/>
        </w:rPr>
        <w:t>.</w:t>
      </w:r>
    </w:p>
    <w:p w14:paraId="4196E2C1" w14:textId="77777777" w:rsidR="00C33014" w:rsidRPr="00884DA6" w:rsidRDefault="00C33014" w:rsidP="00CC1F3B">
      <w:pPr>
        <w:pStyle w:val="Note"/>
        <w:rPr>
          <w:color w:val="auto"/>
        </w:rPr>
      </w:pPr>
    </w:p>
    <w:p w14:paraId="5485E007" w14:textId="6D1A86A4" w:rsidR="006865E9" w:rsidRPr="00884DA6" w:rsidRDefault="00CF1DCA" w:rsidP="00CC1F3B">
      <w:pPr>
        <w:pStyle w:val="Note"/>
        <w:rPr>
          <w:color w:val="auto"/>
        </w:rPr>
      </w:pPr>
      <w:r w:rsidRPr="00884DA6">
        <w:rPr>
          <w:color w:val="auto"/>
        </w:rPr>
        <w:t>NOTE: The</w:t>
      </w:r>
      <w:r w:rsidR="006865E9" w:rsidRPr="00884DA6">
        <w:rPr>
          <w:color w:val="auto"/>
        </w:rPr>
        <w:t xml:space="preserve"> purpose of this bill is to </w:t>
      </w:r>
      <w:r w:rsidR="008215E0" w:rsidRPr="00884DA6">
        <w:rPr>
          <w:color w:val="auto"/>
        </w:rPr>
        <w:t>make employers liable for injury or death to employees who become ill or die following an employer mandated Covid-19 vaccine.</w:t>
      </w:r>
    </w:p>
    <w:p w14:paraId="2EF0452F" w14:textId="77777777" w:rsidR="006865E9" w:rsidRPr="00884DA6" w:rsidRDefault="00AE48A0" w:rsidP="00CC1F3B">
      <w:pPr>
        <w:pStyle w:val="Note"/>
        <w:rPr>
          <w:color w:val="auto"/>
        </w:rPr>
      </w:pPr>
      <w:r w:rsidRPr="00884DA6">
        <w:rPr>
          <w:color w:val="auto"/>
        </w:rPr>
        <w:t>Strike-throughs indicate language that would be stricken from a heading or the present law and underscoring indicates new language that would be added.</w:t>
      </w:r>
    </w:p>
    <w:sectPr w:rsidR="006865E9" w:rsidRPr="00884DA6" w:rsidSect="00C413C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E73A" w14:textId="77777777" w:rsidR="007B6129" w:rsidRPr="00B844FE" w:rsidRDefault="007B6129" w:rsidP="00B844FE">
      <w:r>
        <w:separator/>
      </w:r>
    </w:p>
  </w:endnote>
  <w:endnote w:type="continuationSeparator" w:id="0">
    <w:p w14:paraId="0B6362C1" w14:textId="77777777" w:rsidR="007B6129" w:rsidRPr="00B844FE" w:rsidRDefault="007B61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2EDB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A35C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9CADF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F158" w14:textId="77777777" w:rsidR="007B6129" w:rsidRPr="00B844FE" w:rsidRDefault="007B6129" w:rsidP="00B844FE">
      <w:r>
        <w:separator/>
      </w:r>
    </w:p>
  </w:footnote>
  <w:footnote w:type="continuationSeparator" w:id="0">
    <w:p w14:paraId="5DDC2845" w14:textId="77777777" w:rsidR="007B6129" w:rsidRPr="00B844FE" w:rsidRDefault="007B61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64AF" w14:textId="77777777" w:rsidR="002A0269" w:rsidRPr="00B844FE" w:rsidRDefault="003D0FF0">
    <w:pPr>
      <w:pStyle w:val="Header"/>
    </w:pPr>
    <w:sdt>
      <w:sdtPr>
        <w:id w:val="-684364211"/>
        <w:placeholder>
          <w:docPart w:val="40182312B0274404B55F8636B231A0E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182312B0274404B55F8636B231A0E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3802" w14:textId="59FADE0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9634A">
      <w:rPr>
        <w:sz w:val="22"/>
        <w:szCs w:val="22"/>
      </w:rPr>
      <w:t>SB</w:t>
    </w:r>
    <w:r w:rsidR="0095196B">
      <w:rPr>
        <w:sz w:val="22"/>
        <w:szCs w:val="22"/>
      </w:rPr>
      <w:t xml:space="preserve"> 578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9634A">
          <w:rPr>
            <w:sz w:val="22"/>
            <w:szCs w:val="22"/>
          </w:rPr>
          <w:t>2022R1875</w:t>
        </w:r>
      </w:sdtContent>
    </w:sdt>
  </w:p>
  <w:p w14:paraId="27B196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D2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29"/>
    <w:rsid w:val="0000526A"/>
    <w:rsid w:val="000573A9"/>
    <w:rsid w:val="00085D2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D0FF0"/>
    <w:rsid w:val="00400B5C"/>
    <w:rsid w:val="004368E0"/>
    <w:rsid w:val="004A0DB4"/>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B6129"/>
    <w:rsid w:val="007F1CF5"/>
    <w:rsid w:val="008215E0"/>
    <w:rsid w:val="00834EDE"/>
    <w:rsid w:val="008736AA"/>
    <w:rsid w:val="00884DA6"/>
    <w:rsid w:val="008D275D"/>
    <w:rsid w:val="008D418E"/>
    <w:rsid w:val="0095196B"/>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13CA"/>
    <w:rsid w:val="00C42EB6"/>
    <w:rsid w:val="00C85096"/>
    <w:rsid w:val="00C85A1B"/>
    <w:rsid w:val="00CB20EF"/>
    <w:rsid w:val="00CC1F3B"/>
    <w:rsid w:val="00CD12CB"/>
    <w:rsid w:val="00CD36CF"/>
    <w:rsid w:val="00CF1DCA"/>
    <w:rsid w:val="00D14AF4"/>
    <w:rsid w:val="00D579FC"/>
    <w:rsid w:val="00D81C16"/>
    <w:rsid w:val="00D9634A"/>
    <w:rsid w:val="00DE526B"/>
    <w:rsid w:val="00DF199D"/>
    <w:rsid w:val="00E01542"/>
    <w:rsid w:val="00E01B6F"/>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4F6EAE"/>
  <w15:chartTrackingRefBased/>
  <w15:docId w15:val="{28F24921-F1ED-406A-A9D3-A3D4EE51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basedOn w:val="DefaultParagraphFont"/>
    <w:link w:val="SectionBody"/>
    <w:locked/>
    <w:rsid w:val="00E01B6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B9BA56AD14540925A97C7C3DB1935"/>
        <w:category>
          <w:name w:val="General"/>
          <w:gallery w:val="placeholder"/>
        </w:category>
        <w:types>
          <w:type w:val="bbPlcHdr"/>
        </w:types>
        <w:behaviors>
          <w:behavior w:val="content"/>
        </w:behaviors>
        <w:guid w:val="{AC45DAF9-7A2A-4714-AFA0-09C779BAE5C3}"/>
      </w:docPartPr>
      <w:docPartBody>
        <w:p w:rsidR="002303FA" w:rsidRDefault="002303FA">
          <w:pPr>
            <w:pStyle w:val="1E6B9BA56AD14540925A97C7C3DB1935"/>
          </w:pPr>
          <w:r w:rsidRPr="00B844FE">
            <w:t>Prefix Text</w:t>
          </w:r>
        </w:p>
      </w:docPartBody>
    </w:docPart>
    <w:docPart>
      <w:docPartPr>
        <w:name w:val="40182312B0274404B55F8636B231A0E0"/>
        <w:category>
          <w:name w:val="General"/>
          <w:gallery w:val="placeholder"/>
        </w:category>
        <w:types>
          <w:type w:val="bbPlcHdr"/>
        </w:types>
        <w:behaviors>
          <w:behavior w:val="content"/>
        </w:behaviors>
        <w:guid w:val="{FBDC3813-25EF-44F1-97A7-AB26F512AEF5}"/>
      </w:docPartPr>
      <w:docPartBody>
        <w:p w:rsidR="002303FA" w:rsidRDefault="002303FA">
          <w:pPr>
            <w:pStyle w:val="40182312B0274404B55F8636B231A0E0"/>
          </w:pPr>
          <w:r w:rsidRPr="00B844FE">
            <w:t>[Type here]</w:t>
          </w:r>
        </w:p>
      </w:docPartBody>
    </w:docPart>
    <w:docPart>
      <w:docPartPr>
        <w:name w:val="AE60D1B30CE5411D828C31315ED02165"/>
        <w:category>
          <w:name w:val="General"/>
          <w:gallery w:val="placeholder"/>
        </w:category>
        <w:types>
          <w:type w:val="bbPlcHdr"/>
        </w:types>
        <w:behaviors>
          <w:behavior w:val="content"/>
        </w:behaviors>
        <w:guid w:val="{C6983DDF-F6C4-4A5B-99C4-A9C898B414B5}"/>
      </w:docPartPr>
      <w:docPartBody>
        <w:p w:rsidR="002303FA" w:rsidRDefault="002303FA">
          <w:pPr>
            <w:pStyle w:val="AE60D1B30CE5411D828C31315ED02165"/>
          </w:pPr>
          <w:r w:rsidRPr="00B844FE">
            <w:t>Number</w:t>
          </w:r>
        </w:p>
      </w:docPartBody>
    </w:docPart>
    <w:docPart>
      <w:docPartPr>
        <w:name w:val="099BA47FB98F49C782809134C117EB8F"/>
        <w:category>
          <w:name w:val="General"/>
          <w:gallery w:val="placeholder"/>
        </w:category>
        <w:types>
          <w:type w:val="bbPlcHdr"/>
        </w:types>
        <w:behaviors>
          <w:behavior w:val="content"/>
        </w:behaviors>
        <w:guid w:val="{940B0601-090D-4F7B-9D90-BEAC84934B05}"/>
      </w:docPartPr>
      <w:docPartBody>
        <w:p w:rsidR="002303FA" w:rsidRDefault="002303FA">
          <w:pPr>
            <w:pStyle w:val="099BA47FB98F49C782809134C117EB8F"/>
          </w:pPr>
          <w:r w:rsidRPr="00B844FE">
            <w:t>Enter Sponsors Here</w:t>
          </w:r>
        </w:p>
      </w:docPartBody>
    </w:docPart>
    <w:docPart>
      <w:docPartPr>
        <w:name w:val="89682B8D78644D2883EB5262349E9275"/>
        <w:category>
          <w:name w:val="General"/>
          <w:gallery w:val="placeholder"/>
        </w:category>
        <w:types>
          <w:type w:val="bbPlcHdr"/>
        </w:types>
        <w:behaviors>
          <w:behavior w:val="content"/>
        </w:behaviors>
        <w:guid w:val="{080A8235-E8B6-4B8B-B8B4-FD1D4DA912BC}"/>
      </w:docPartPr>
      <w:docPartBody>
        <w:p w:rsidR="002303FA" w:rsidRDefault="002303FA">
          <w:pPr>
            <w:pStyle w:val="89682B8D78644D2883EB5262349E92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FA"/>
    <w:rsid w:val="0023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6B9BA56AD14540925A97C7C3DB1935">
    <w:name w:val="1E6B9BA56AD14540925A97C7C3DB1935"/>
  </w:style>
  <w:style w:type="paragraph" w:customStyle="1" w:styleId="40182312B0274404B55F8636B231A0E0">
    <w:name w:val="40182312B0274404B55F8636B231A0E0"/>
  </w:style>
  <w:style w:type="paragraph" w:customStyle="1" w:styleId="AE60D1B30CE5411D828C31315ED02165">
    <w:name w:val="AE60D1B30CE5411D828C31315ED02165"/>
  </w:style>
  <w:style w:type="paragraph" w:customStyle="1" w:styleId="099BA47FB98F49C782809134C117EB8F">
    <w:name w:val="099BA47FB98F49C782809134C117EB8F"/>
  </w:style>
  <w:style w:type="character" w:styleId="PlaceholderText">
    <w:name w:val="Placeholder Text"/>
    <w:basedOn w:val="DefaultParagraphFont"/>
    <w:uiPriority w:val="99"/>
    <w:semiHidden/>
    <w:rPr>
      <w:color w:val="808080"/>
    </w:rPr>
  </w:style>
  <w:style w:type="paragraph" w:customStyle="1" w:styleId="89682B8D78644D2883EB5262349E9275">
    <w:name w:val="89682B8D78644D2883EB5262349E9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9</cp:revision>
  <dcterms:created xsi:type="dcterms:W3CDTF">2022-01-09T18:27:00Z</dcterms:created>
  <dcterms:modified xsi:type="dcterms:W3CDTF">2022-02-03T19:10:00Z</dcterms:modified>
</cp:coreProperties>
</file>